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11 au 14 mars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590D34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DA5728" w:rsidRDefault="00DA5728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lang w:val="fr-FR"/>
        </w:rPr>
      </w:pP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0139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A8-0060/2019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A8-0219/2016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0149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A8-0018/2018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0150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A8-0079/2019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0151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A8-0264/2018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0152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A8-0309/2018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0153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A8-0226/2018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0154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A8-0308/2018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0155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A8-0435/2018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0165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A8-0071/2019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0166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A8-0021/2019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0167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A8-0082/2019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0168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A8-0061/2019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0173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A8-0188/2017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0174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A8-0078/2019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0175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A8-0106/2019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0176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A8-0089/2019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0177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A8-0115/2019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A8-0021/2018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0179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A8-0439/2018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0180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A8-0161/2019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0181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A8-0063/2019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0182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A8-0062/2019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0183</w:t>
      </w:r>
      <w:r w:rsidRPr="005D0523">
        <w:rPr>
          <w:rFonts w:ascii="Arial" w:hAnsi="Arial" w:cs="Arial"/>
          <w:sz w:val="22"/>
          <w:szCs w:val="22"/>
          <w:lang w:val="pl-PL"/>
        </w:rPr>
        <w:tab/>
        <w:t>C8-0037/2019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0184</w:t>
      </w:r>
      <w:r w:rsidRPr="005D0523">
        <w:rPr>
          <w:rFonts w:ascii="Arial" w:hAnsi="Arial" w:cs="Arial"/>
          <w:sz w:val="22"/>
          <w:szCs w:val="22"/>
          <w:lang w:val="pl-PL"/>
        </w:rPr>
        <w:tab/>
        <w:t>C8-0036/2019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0185</w:t>
      </w:r>
      <w:r w:rsidRPr="005D0523">
        <w:rPr>
          <w:rFonts w:ascii="Arial" w:hAnsi="Arial" w:cs="Arial"/>
          <w:sz w:val="22"/>
          <w:szCs w:val="22"/>
          <w:lang w:val="pl-PL"/>
        </w:rPr>
        <w:tab/>
        <w:t>C8-0046-2019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0190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A8-0004/2019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0191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A8-0009/2019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0192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A8-0326/2018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0193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A8-0342/2018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0194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A8-0276/2018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0206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A8-0056/2019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0208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A8-0440/2018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0209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A8-0125/2018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0218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A8-0087/2019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</w:p>
    <w:p w:rsid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  <w:t>-------------------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0140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A8-0083/2019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0141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A8-0093/2019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0142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A8-0070/2019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0143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A8-0080/2019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0144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A8-0168/2019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0145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A8-0025/2019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0158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A8-0075/2019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12/03/2019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0169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A8-0026/2019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0170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A8-0058/2019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0171</w:t>
      </w:r>
      <w:r w:rsidRPr="005D0523">
        <w:rPr>
          <w:rFonts w:ascii="Arial" w:hAnsi="Arial" w:cs="Arial"/>
          <w:sz w:val="22"/>
          <w:szCs w:val="22"/>
          <w:lang w:val="pl-PL"/>
        </w:rPr>
        <w:tab/>
        <w:t>A8-0081/2019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0195</w:t>
      </w:r>
      <w:r w:rsidRPr="005D0523">
        <w:rPr>
          <w:rFonts w:ascii="Arial" w:hAnsi="Arial" w:cs="Arial"/>
          <w:sz w:val="22"/>
          <w:szCs w:val="22"/>
          <w:lang w:val="pl-PL"/>
        </w:rPr>
        <w:tab/>
        <w:t>B8-0138/2019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sv-SE"/>
        </w:rPr>
      </w:pPr>
      <w:r w:rsidRPr="005D0523">
        <w:rPr>
          <w:rFonts w:ascii="Arial" w:hAnsi="Arial" w:cs="Arial"/>
          <w:sz w:val="22"/>
          <w:szCs w:val="22"/>
          <w:lang w:val="sv-SE"/>
        </w:rPr>
        <w:t>TA 0196</w:t>
      </w:r>
      <w:r w:rsidRPr="005D0523">
        <w:rPr>
          <w:rFonts w:ascii="Arial" w:hAnsi="Arial" w:cs="Arial"/>
          <w:sz w:val="22"/>
          <w:szCs w:val="22"/>
          <w:lang w:val="sv-SE"/>
        </w:rPr>
        <w:tab/>
        <w:t>B8-0141/2019</w:t>
      </w:r>
      <w:r w:rsidRPr="005D0523">
        <w:rPr>
          <w:rFonts w:ascii="Arial" w:hAnsi="Arial" w:cs="Arial"/>
          <w:sz w:val="22"/>
          <w:szCs w:val="22"/>
          <w:lang w:val="sv-SE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sv-SE"/>
        </w:rPr>
      </w:pPr>
      <w:r w:rsidRPr="005D0523">
        <w:rPr>
          <w:rFonts w:ascii="Arial" w:hAnsi="Arial" w:cs="Arial"/>
          <w:sz w:val="22"/>
          <w:szCs w:val="22"/>
          <w:lang w:val="sv-SE"/>
        </w:rPr>
        <w:t>TA 0197</w:t>
      </w:r>
      <w:r w:rsidRPr="005D0523">
        <w:rPr>
          <w:rFonts w:ascii="Arial" w:hAnsi="Arial" w:cs="Arial"/>
          <w:sz w:val="22"/>
          <w:szCs w:val="22"/>
          <w:lang w:val="sv-SE"/>
        </w:rPr>
        <w:tab/>
        <w:t>B8-0140/2019</w:t>
      </w:r>
      <w:r w:rsidRPr="005D0523">
        <w:rPr>
          <w:rFonts w:ascii="Arial" w:hAnsi="Arial" w:cs="Arial"/>
          <w:sz w:val="22"/>
          <w:szCs w:val="22"/>
          <w:lang w:val="sv-SE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sv-SE"/>
        </w:rPr>
      </w:pPr>
      <w:r w:rsidRPr="005D0523">
        <w:rPr>
          <w:rFonts w:ascii="Arial" w:hAnsi="Arial" w:cs="Arial"/>
          <w:sz w:val="22"/>
          <w:szCs w:val="22"/>
          <w:lang w:val="sv-SE"/>
        </w:rPr>
        <w:t>TA 0198</w:t>
      </w:r>
      <w:r w:rsidRPr="005D0523">
        <w:rPr>
          <w:rFonts w:ascii="Arial" w:hAnsi="Arial" w:cs="Arial"/>
          <w:sz w:val="22"/>
          <w:szCs w:val="22"/>
          <w:lang w:val="sv-SE"/>
        </w:rPr>
        <w:tab/>
        <w:t>B8-0142/2019</w:t>
      </w:r>
      <w:r w:rsidRPr="005D0523">
        <w:rPr>
          <w:rFonts w:ascii="Arial" w:hAnsi="Arial" w:cs="Arial"/>
          <w:sz w:val="22"/>
          <w:szCs w:val="22"/>
          <w:lang w:val="sv-SE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sv-SE"/>
        </w:rPr>
      </w:pPr>
      <w:r w:rsidRPr="005D0523">
        <w:rPr>
          <w:rFonts w:ascii="Arial" w:hAnsi="Arial" w:cs="Arial"/>
          <w:sz w:val="22"/>
          <w:szCs w:val="22"/>
          <w:lang w:val="sv-SE"/>
        </w:rPr>
        <w:t>TA 0199</w:t>
      </w:r>
      <w:r w:rsidRPr="005D0523">
        <w:rPr>
          <w:rFonts w:ascii="Arial" w:hAnsi="Arial" w:cs="Arial"/>
          <w:sz w:val="22"/>
          <w:szCs w:val="22"/>
          <w:lang w:val="sv-SE"/>
        </w:rPr>
        <w:tab/>
        <w:t>B8-0139/2019</w:t>
      </w:r>
      <w:r w:rsidRPr="005D0523">
        <w:rPr>
          <w:rFonts w:ascii="Arial" w:hAnsi="Arial" w:cs="Arial"/>
          <w:sz w:val="22"/>
          <w:szCs w:val="22"/>
          <w:lang w:val="sv-SE"/>
        </w:rPr>
        <w:tab/>
        <w:t>13/03/2019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0203</w:t>
      </w:r>
      <w:r w:rsidRPr="005D0523">
        <w:rPr>
          <w:rFonts w:ascii="Arial" w:hAnsi="Arial" w:cs="Arial"/>
          <w:sz w:val="22"/>
          <w:szCs w:val="22"/>
          <w:lang w:val="pl-PL"/>
        </w:rPr>
        <w:tab/>
      </w:r>
      <w:proofErr w:type="gramStart"/>
      <w:r w:rsidRPr="005D0523">
        <w:rPr>
          <w:rFonts w:ascii="Arial" w:hAnsi="Arial" w:cs="Arial"/>
          <w:sz w:val="22"/>
          <w:szCs w:val="22"/>
          <w:lang w:val="pl-PL"/>
        </w:rPr>
        <w:t>RC  B</w:t>
      </w:r>
      <w:proofErr w:type="gramEnd"/>
      <w:r w:rsidRPr="005D0523">
        <w:rPr>
          <w:rFonts w:ascii="Arial" w:hAnsi="Arial" w:cs="Arial"/>
          <w:sz w:val="22"/>
          <w:szCs w:val="22"/>
          <w:lang w:val="pl-PL"/>
        </w:rPr>
        <w:t>8-0204/2019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lastRenderedPageBreak/>
        <w:t>TA 0204</w:t>
      </w:r>
      <w:r w:rsidRPr="005D0523">
        <w:rPr>
          <w:rFonts w:ascii="Arial" w:hAnsi="Arial" w:cs="Arial"/>
          <w:sz w:val="22"/>
          <w:szCs w:val="22"/>
          <w:lang w:val="pl-PL"/>
        </w:rPr>
        <w:tab/>
      </w:r>
      <w:proofErr w:type="gramStart"/>
      <w:r w:rsidRPr="005D0523">
        <w:rPr>
          <w:rFonts w:ascii="Arial" w:hAnsi="Arial" w:cs="Arial"/>
          <w:sz w:val="22"/>
          <w:szCs w:val="22"/>
          <w:lang w:val="pl-PL"/>
        </w:rPr>
        <w:t>RC  B</w:t>
      </w:r>
      <w:proofErr w:type="gramEnd"/>
      <w:r w:rsidRPr="005D0523">
        <w:rPr>
          <w:rFonts w:ascii="Arial" w:hAnsi="Arial" w:cs="Arial"/>
          <w:sz w:val="22"/>
          <w:szCs w:val="22"/>
          <w:lang w:val="pl-PL"/>
        </w:rPr>
        <w:t>8-0186/2019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0205</w:t>
      </w:r>
      <w:r w:rsidRPr="005D0523">
        <w:rPr>
          <w:rFonts w:ascii="Arial" w:hAnsi="Arial" w:cs="Arial"/>
          <w:sz w:val="22"/>
          <w:szCs w:val="22"/>
          <w:lang w:val="pl-PL"/>
        </w:rPr>
        <w:tab/>
      </w:r>
      <w:proofErr w:type="gramStart"/>
      <w:r w:rsidRPr="005D0523">
        <w:rPr>
          <w:rFonts w:ascii="Arial" w:hAnsi="Arial" w:cs="Arial"/>
          <w:sz w:val="22"/>
          <w:szCs w:val="22"/>
          <w:lang w:val="pl-PL"/>
        </w:rPr>
        <w:t>RC  B</w:t>
      </w:r>
      <w:proofErr w:type="gramEnd"/>
      <w:r w:rsidRPr="005D0523">
        <w:rPr>
          <w:rFonts w:ascii="Arial" w:hAnsi="Arial" w:cs="Arial"/>
          <w:sz w:val="22"/>
          <w:szCs w:val="22"/>
          <w:lang w:val="pl-PL"/>
        </w:rPr>
        <w:t>8-0182/2019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0215</w:t>
      </w:r>
      <w:r w:rsidRPr="005D0523">
        <w:rPr>
          <w:rFonts w:ascii="Arial" w:hAnsi="Arial" w:cs="Arial"/>
          <w:sz w:val="22"/>
          <w:szCs w:val="22"/>
          <w:lang w:val="pl-PL"/>
        </w:rPr>
        <w:tab/>
      </w:r>
      <w:proofErr w:type="gramStart"/>
      <w:r w:rsidRPr="005D0523">
        <w:rPr>
          <w:rFonts w:ascii="Arial" w:hAnsi="Arial" w:cs="Arial"/>
          <w:sz w:val="22"/>
          <w:szCs w:val="22"/>
          <w:lang w:val="pl-PL"/>
        </w:rPr>
        <w:t>RC  B</w:t>
      </w:r>
      <w:proofErr w:type="gramEnd"/>
      <w:r w:rsidRPr="005D0523">
        <w:rPr>
          <w:rFonts w:ascii="Arial" w:hAnsi="Arial" w:cs="Arial"/>
          <w:sz w:val="22"/>
          <w:szCs w:val="22"/>
          <w:lang w:val="pl-PL"/>
        </w:rPr>
        <w:t>8-0177/2019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0216</w:t>
      </w:r>
      <w:r w:rsidRPr="005D0523">
        <w:rPr>
          <w:rFonts w:ascii="Arial" w:hAnsi="Arial" w:cs="Arial"/>
          <w:sz w:val="22"/>
          <w:szCs w:val="22"/>
          <w:lang w:val="pl-PL"/>
        </w:rPr>
        <w:tab/>
        <w:t>B8-0176/2019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D0523" w:rsidRPr="005D0523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0217</w:t>
      </w:r>
      <w:r w:rsidRPr="005D0523">
        <w:rPr>
          <w:rFonts w:ascii="Arial" w:hAnsi="Arial" w:cs="Arial"/>
          <w:sz w:val="22"/>
          <w:szCs w:val="22"/>
          <w:lang w:val="pl-PL"/>
        </w:rPr>
        <w:tab/>
      </w:r>
      <w:proofErr w:type="gramStart"/>
      <w:r w:rsidRPr="005D0523">
        <w:rPr>
          <w:rFonts w:ascii="Arial" w:hAnsi="Arial" w:cs="Arial"/>
          <w:sz w:val="22"/>
          <w:szCs w:val="22"/>
          <w:lang w:val="pl-PL"/>
        </w:rPr>
        <w:t>RC  B</w:t>
      </w:r>
      <w:proofErr w:type="gramEnd"/>
      <w:r w:rsidRPr="005D0523">
        <w:rPr>
          <w:rFonts w:ascii="Arial" w:hAnsi="Arial" w:cs="Arial"/>
          <w:sz w:val="22"/>
          <w:szCs w:val="22"/>
          <w:lang w:val="pl-PL"/>
        </w:rPr>
        <w:t>8-0195/2019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5B3907" w:rsidRPr="00590D34" w:rsidRDefault="005D0523" w:rsidP="005D0523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  <w:r w:rsidRPr="005D0523">
        <w:rPr>
          <w:rFonts w:ascii="Arial" w:hAnsi="Arial" w:cs="Arial"/>
          <w:sz w:val="22"/>
          <w:szCs w:val="22"/>
          <w:lang w:val="pl-PL"/>
        </w:rPr>
        <w:t>TA 0219</w:t>
      </w:r>
      <w:r w:rsidRPr="005D0523">
        <w:rPr>
          <w:rFonts w:ascii="Arial" w:hAnsi="Arial" w:cs="Arial"/>
          <w:sz w:val="22"/>
          <w:szCs w:val="22"/>
          <w:lang w:val="pl-PL"/>
        </w:rPr>
        <w:tab/>
        <w:t>RC B8-0165/2019</w:t>
      </w:r>
      <w:r w:rsidRPr="005D0523">
        <w:rPr>
          <w:rFonts w:ascii="Arial" w:hAnsi="Arial" w:cs="Arial"/>
          <w:sz w:val="22"/>
          <w:szCs w:val="22"/>
          <w:lang w:val="pl-PL"/>
        </w:rPr>
        <w:tab/>
        <w:t>14/03/2019</w:t>
      </w:r>
    </w:p>
    <w:p w:rsidR="00215AFE" w:rsidRPr="00590D34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pl-PL"/>
        </w:rPr>
      </w:pPr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6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 </w:t>
        </w:r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7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ES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español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8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CS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čeština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9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DA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dansk</w:t>
        </w:r>
        <w:proofErr w:type="spellEnd"/>
      </w:hyperlink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10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DE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Deutsch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1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ET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eesti</w:t>
        </w:r>
        <w:proofErr w:type="spellEnd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keel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2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3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EN English</w:t>
        </w:r>
      </w:hyperlink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14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FR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français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5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GA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gaeilge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6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HR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hrvatski</w:t>
        </w:r>
        <w:proofErr w:type="spellEnd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jezik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7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IT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italiano</w:t>
        </w:r>
        <w:proofErr w:type="spellEnd"/>
      </w:hyperlink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18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LV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latviešu</w:t>
        </w:r>
        <w:proofErr w:type="spellEnd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valoda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19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LT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lietuvių</w:t>
        </w:r>
        <w:proofErr w:type="spellEnd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kalba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0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HU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magyar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1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MT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Malti</w:t>
        </w:r>
        <w:proofErr w:type="spellEnd"/>
      </w:hyperlink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22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NL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Nederlands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3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PL polski</w:t>
        </w:r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4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PT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português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5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RO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română</w:t>
        </w:r>
        <w:proofErr w:type="spellEnd"/>
      </w:hyperlink>
    </w:p>
    <w:p w:rsidR="00215AFE" w:rsidRPr="00590D34" w:rsidRDefault="005D052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pl-PL"/>
        </w:rPr>
      </w:pPr>
      <w:hyperlink r:id="rId26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SK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slovenčina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7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SL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slovenščina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8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FI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suomi</w:t>
        </w:r>
        <w:proofErr w:type="spellEnd"/>
      </w:hyperlink>
      <w:r w:rsidR="00215AFE" w:rsidRPr="00590D34">
        <w:rPr>
          <w:rFonts w:ascii="Calibri" w:hAnsi="Calibri" w:cs="Calibri"/>
          <w:sz w:val="28"/>
          <w:szCs w:val="28"/>
          <w:lang w:val="pl-PL"/>
        </w:rPr>
        <w:tab/>
      </w:r>
      <w:hyperlink r:id="rId29" w:history="1"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 xml:space="preserve">SV </w:t>
        </w:r>
        <w:proofErr w:type="spellStart"/>
        <w:r w:rsidR="00215AFE" w:rsidRPr="00590D34">
          <w:rPr>
            <w:rStyle w:val="Hyperlink"/>
            <w:rFonts w:ascii="Calibri" w:hAnsi="Calibri" w:cs="Calibri"/>
            <w:sz w:val="28"/>
            <w:szCs w:val="28"/>
            <w:lang w:val="pl-PL"/>
          </w:rPr>
          <w:t>svenska</w:t>
        </w:r>
        <w:proofErr w:type="spellEnd"/>
      </w:hyperlink>
    </w:p>
    <w:p w:rsidR="008A6A95" w:rsidRPr="00590D34" w:rsidRDefault="008A6A95" w:rsidP="008A6A95">
      <w:pPr>
        <w:rPr>
          <w:rFonts w:ascii="Arial" w:hAnsi="Arial" w:cs="Arial"/>
          <w:sz w:val="22"/>
          <w:szCs w:val="22"/>
          <w:lang w:val="pl-PL"/>
        </w:rPr>
      </w:pPr>
    </w:p>
    <w:sectPr w:rsidR="008A6A95" w:rsidRPr="00590D34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5D0523">
      <w:rPr>
        <w:rFonts w:ascii="Arial" w:hAnsi="Arial" w:cs="Arial"/>
        <w:noProof/>
      </w:rPr>
      <w:t>22/03/2019 15:16:00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5D0523" w:rsidRPr="005D0523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60D75"/>
    <w:rsid w:val="001178F2"/>
    <w:rsid w:val="001F64FB"/>
    <w:rsid w:val="00203D0F"/>
    <w:rsid w:val="00215AFE"/>
    <w:rsid w:val="002F73FE"/>
    <w:rsid w:val="003F0975"/>
    <w:rsid w:val="00537ACA"/>
    <w:rsid w:val="005762E3"/>
    <w:rsid w:val="00590D34"/>
    <w:rsid w:val="005B3907"/>
    <w:rsid w:val="005D0523"/>
    <w:rsid w:val="006D5858"/>
    <w:rsid w:val="00741314"/>
    <w:rsid w:val="00784FE5"/>
    <w:rsid w:val="007D0E4B"/>
    <w:rsid w:val="008765BE"/>
    <w:rsid w:val="008A6A95"/>
    <w:rsid w:val="00926108"/>
    <w:rsid w:val="00B2644E"/>
    <w:rsid w:val="00BA36E9"/>
    <w:rsid w:val="00BB04F7"/>
    <w:rsid w:val="00C74F5D"/>
    <w:rsid w:val="00C9097D"/>
    <w:rsid w:val="00D062B3"/>
    <w:rsid w:val="00DA572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5FC9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27</cp:revision>
  <cp:lastPrinted>2018-12-12T15:54:00Z</cp:lastPrinted>
  <dcterms:created xsi:type="dcterms:W3CDTF">2018-12-12T15:45:00Z</dcterms:created>
  <dcterms:modified xsi:type="dcterms:W3CDTF">2019-03-22T14:21:00Z</dcterms:modified>
</cp:coreProperties>
</file>